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10E0" w:rsidRDefault="00692894" w:rsidP="00CD10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ШКОЛЬНЫЙ ЭТАП ОЛИМПИАДЫ ПО РУССКОМУ ЯЗЫКУ</w:t>
      </w:r>
    </w:p>
    <w:p w:rsidR="00CD10E0" w:rsidRPr="00881685" w:rsidRDefault="00CD10E0" w:rsidP="00CD10E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2022-2023 ГОД</w:t>
      </w:r>
    </w:p>
    <w:p w:rsidR="00692894" w:rsidRDefault="00692894" w:rsidP="00692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9 КЛАСС</w:t>
      </w:r>
    </w:p>
    <w:p w:rsidR="00692894" w:rsidRPr="00881685" w:rsidRDefault="00692894" w:rsidP="00692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КЛЮЧИ</w:t>
      </w:r>
    </w:p>
    <w:p w:rsidR="00692894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Время выполнения </w:t>
      </w:r>
      <w:r w:rsidR="00CD10E0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81685">
        <w:rPr>
          <w:rFonts w:ascii="Times New Roman" w:hAnsi="Times New Roman" w:cs="Times New Roman"/>
          <w:b/>
          <w:sz w:val="24"/>
          <w:szCs w:val="24"/>
        </w:rPr>
        <w:t xml:space="preserve">120 минут </w:t>
      </w:r>
    </w:p>
    <w:p w:rsidR="00CD10E0" w:rsidRPr="00881685" w:rsidRDefault="00CD10E0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Максимальный бал - 9</w:t>
      </w:r>
      <w:r w:rsidR="00661306">
        <w:rPr>
          <w:rFonts w:ascii="Times New Roman" w:hAnsi="Times New Roman" w:cs="Times New Roman"/>
          <w:b/>
          <w:sz w:val="24"/>
          <w:szCs w:val="24"/>
        </w:rPr>
        <w:t>8</w:t>
      </w:r>
      <w:bookmarkStart w:id="0" w:name="_GoBack"/>
      <w:bookmarkEnd w:id="0"/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72"/>
        <w:gridCol w:w="456"/>
        <w:gridCol w:w="567"/>
        <w:gridCol w:w="567"/>
        <w:gridCol w:w="567"/>
        <w:gridCol w:w="567"/>
        <w:gridCol w:w="567"/>
        <w:gridCol w:w="709"/>
        <w:gridCol w:w="500"/>
        <w:gridCol w:w="919"/>
      </w:tblGrid>
      <w:tr w:rsidR="00692894" w:rsidRPr="00881685" w:rsidTr="008D192C">
        <w:tc>
          <w:tcPr>
            <w:tcW w:w="2972" w:type="dxa"/>
          </w:tcPr>
          <w:p w:rsidR="00692894" w:rsidRPr="00881685" w:rsidRDefault="000A5241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1" w:name="_Hlk111457113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692894"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задания</w:t>
            </w:r>
          </w:p>
        </w:tc>
        <w:tc>
          <w:tcPr>
            <w:tcW w:w="42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500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19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</w:tr>
      <w:tr w:rsidR="00692894" w:rsidRPr="00881685" w:rsidTr="008D192C">
        <w:tc>
          <w:tcPr>
            <w:tcW w:w="2972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   баллов</w:t>
            </w:r>
          </w:p>
        </w:tc>
        <w:tc>
          <w:tcPr>
            <w:tcW w:w="425" w:type="dxa"/>
          </w:tcPr>
          <w:p w:rsidR="00692894" w:rsidRPr="00881685" w:rsidRDefault="0085591B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567" w:type="dxa"/>
          </w:tcPr>
          <w:p w:rsidR="00692894" w:rsidRPr="00881685" w:rsidRDefault="00692894" w:rsidP="00A409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A40961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567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500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919" w:type="dxa"/>
          </w:tcPr>
          <w:p w:rsidR="00692894" w:rsidRPr="00881685" w:rsidRDefault="0085591B" w:rsidP="008D192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98</w:t>
            </w:r>
          </w:p>
        </w:tc>
      </w:tr>
    </w:tbl>
    <w:bookmarkEnd w:id="1"/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каждую орфографическую ошибку, д</w:t>
      </w:r>
      <w:r w:rsidR="000A5241">
        <w:rPr>
          <w:rFonts w:ascii="Times New Roman" w:hAnsi="Times New Roman" w:cs="Times New Roman"/>
          <w:b/>
          <w:sz w:val="24"/>
          <w:szCs w:val="24"/>
        </w:rPr>
        <w:t xml:space="preserve">опущенную в ответах, снимается </w:t>
      </w:r>
      <w:r w:rsidRPr="00881685">
        <w:rPr>
          <w:rFonts w:ascii="Times New Roman" w:hAnsi="Times New Roman" w:cs="Times New Roman"/>
          <w:b/>
          <w:sz w:val="24"/>
          <w:szCs w:val="24"/>
        </w:rPr>
        <w:t>1 балл.</w:t>
      </w:r>
    </w:p>
    <w:p w:rsidR="00692894" w:rsidRPr="00881685" w:rsidRDefault="00476047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1.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Найдите в стихотворении слова, фонетическая транскрипция которых соответствует следующим требованиям: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в слове не совпадает количество букв и звуков, среди согласных звуков два мягких;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количество звуков и букв в слове совпадает, происходит оглушение согласного звука (сделайте транскрипцию этого слова);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согласные звуки в этих словах могут произноситься и как мягкие, и как твердые.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Обвеян вещею дремотой,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Полураздетый лес грустит…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Из летних листьев разве сотый,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Блестя осенней позолотой,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Еще на ветви шелестит.           (</w:t>
      </w:r>
      <w:proofErr w:type="spellStart"/>
      <w:r w:rsidRPr="00881685">
        <w:rPr>
          <w:rFonts w:ascii="Times New Roman" w:hAnsi="Times New Roman" w:cs="Times New Roman"/>
          <w:i/>
          <w:sz w:val="24"/>
          <w:szCs w:val="24"/>
        </w:rPr>
        <w:t>Ф.Тютчев</w:t>
      </w:r>
      <w:proofErr w:type="spellEnd"/>
      <w:r w:rsidRPr="00881685">
        <w:rPr>
          <w:rFonts w:ascii="Times New Roman" w:hAnsi="Times New Roman" w:cs="Times New Roman"/>
          <w:i/>
          <w:sz w:val="24"/>
          <w:szCs w:val="24"/>
        </w:rPr>
        <w:t>)</w:t>
      </w:r>
    </w:p>
    <w:p w:rsidR="00692894" w:rsidRPr="00881685" w:rsidRDefault="00476047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обвеян  (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Возможно указание на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полумягкость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Pr="00881685">
        <w:rPr>
          <w:rFonts w:ascii="Times New Roman" w:hAnsi="Times New Roman" w:cs="Times New Roman"/>
          <w:b/>
          <w:sz w:val="24"/>
          <w:szCs w:val="24"/>
        </w:rPr>
        <w:t>в</w:t>
      </w:r>
      <w:r w:rsidRPr="00881685">
        <w:rPr>
          <w:rFonts w:ascii="Times New Roman" w:hAnsi="Times New Roman" w:cs="Times New Roman"/>
          <w:sz w:val="24"/>
          <w:szCs w:val="24"/>
        </w:rPr>
        <w:t xml:space="preserve">) </w:t>
      </w:r>
      <w:r w:rsidRPr="00881685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692894" w:rsidRPr="00881685" w:rsidRDefault="00692894" w:rsidP="00692894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листьев [</w:t>
      </w:r>
      <w:proofErr w:type="spellStart"/>
      <w:proofErr w:type="gramStart"/>
      <w:r w:rsidRPr="00881685">
        <w:rPr>
          <w:rFonts w:ascii="Times New Roman" w:hAnsi="Times New Roman" w:cs="Times New Roman"/>
          <w:sz w:val="24"/>
          <w:szCs w:val="24"/>
        </w:rPr>
        <w:t>л</w:t>
      </w:r>
      <w:r w:rsidRPr="00881685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881685">
        <w:rPr>
          <w:rFonts w:ascii="Times New Roman" w:hAnsi="Times New Roman" w:cs="Times New Roman"/>
          <w:sz w:val="24"/>
          <w:szCs w:val="24"/>
        </w:rPr>
        <w:t>ис</w:t>
      </w:r>
      <w:proofErr w:type="gramEnd"/>
      <w:r w:rsidRPr="00881685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881685">
        <w:rPr>
          <w:rFonts w:ascii="Times New Roman" w:hAnsi="Times New Roman" w:cs="Times New Roman"/>
          <w:sz w:val="24"/>
          <w:szCs w:val="24"/>
        </w:rPr>
        <w:t>т</w:t>
      </w:r>
      <w:proofErr w:type="spellEnd"/>
      <w:r w:rsidRPr="00881685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r w:rsidRPr="00881685">
        <w:rPr>
          <w:rFonts w:ascii="Times New Roman" w:hAnsi="Times New Roman" w:cs="Times New Roman"/>
          <w:sz w:val="24"/>
          <w:szCs w:val="24"/>
          <w:lang w:val="en-US"/>
        </w:rPr>
        <w:t>j</w:t>
      </w:r>
      <w:r w:rsidRPr="00881685">
        <w:rPr>
          <w:rFonts w:ascii="Times New Roman" w:hAnsi="Times New Roman" w:cs="Times New Roman"/>
          <w:sz w:val="24"/>
          <w:szCs w:val="24"/>
          <w:vertAlign w:val="superscript"/>
        </w:rPr>
        <w:t>,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и</w:t>
      </w:r>
      <w:r w:rsidRPr="00881685">
        <w:rPr>
          <w:rFonts w:ascii="Times New Roman" w:hAnsi="Times New Roman" w:cs="Times New Roman"/>
          <w:sz w:val="24"/>
          <w:szCs w:val="24"/>
          <w:vertAlign w:val="superscript"/>
        </w:rPr>
        <w:t>э</w:t>
      </w:r>
      <w:r w:rsidRPr="00881685">
        <w:rPr>
          <w:rFonts w:ascii="Times New Roman" w:hAnsi="Times New Roman" w:cs="Times New Roman"/>
          <w:sz w:val="24"/>
          <w:szCs w:val="24"/>
        </w:rPr>
        <w:t>ф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] </w:t>
      </w:r>
      <w:r w:rsidRPr="00881685">
        <w:rPr>
          <w:rFonts w:ascii="Times New Roman" w:hAnsi="Times New Roman" w:cs="Times New Roman"/>
          <w:b/>
          <w:sz w:val="24"/>
          <w:szCs w:val="24"/>
        </w:rPr>
        <w:t>3 балла</w:t>
      </w:r>
    </w:p>
    <w:p w:rsidR="00692894" w:rsidRPr="00881685" w:rsidRDefault="00692894" w:rsidP="00692894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3)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полура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[з’]детый,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гру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[с’]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тит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ле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[т’]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ний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, ли[с’]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тьев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ра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[з’]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бле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[с’]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тя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ве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[т’]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ви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шеле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[с’]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тит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Pr="00881685">
        <w:rPr>
          <w:rFonts w:ascii="Times New Roman" w:hAnsi="Times New Roman" w:cs="Times New Roman"/>
          <w:b/>
          <w:sz w:val="24"/>
          <w:szCs w:val="24"/>
        </w:rPr>
        <w:t>(8 баллов)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(Возможно указание на </w:t>
      </w:r>
      <w:proofErr w:type="spellStart"/>
      <w:proofErr w:type="gramStart"/>
      <w:r w:rsidRPr="00881685">
        <w:rPr>
          <w:rFonts w:ascii="Times New Roman" w:hAnsi="Times New Roman" w:cs="Times New Roman"/>
          <w:sz w:val="24"/>
          <w:szCs w:val="24"/>
        </w:rPr>
        <w:t>полумягкость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 в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 слове о</w:t>
      </w:r>
      <w:r w:rsidRPr="00881685">
        <w:rPr>
          <w:rFonts w:ascii="Times New Roman" w:hAnsi="Times New Roman" w:cs="Times New Roman"/>
          <w:b/>
          <w:sz w:val="24"/>
          <w:szCs w:val="24"/>
        </w:rPr>
        <w:t>б</w:t>
      </w:r>
      <w:r w:rsidRPr="00881685">
        <w:rPr>
          <w:rFonts w:ascii="Times New Roman" w:hAnsi="Times New Roman" w:cs="Times New Roman"/>
          <w:sz w:val="24"/>
          <w:szCs w:val="24"/>
        </w:rPr>
        <w:t xml:space="preserve">веян) 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Всего 12 баллов. </w:t>
      </w:r>
    </w:p>
    <w:p w:rsidR="00476047" w:rsidRDefault="00476047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894" w:rsidRPr="00881685" w:rsidRDefault="00476047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2.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Вставьте в предложения данные ниже слова, подберите к этим словам синонимы или, если синонимы подобрать будет затруднительно, поясните значение вставленных слов.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Хрупкая, маленькая, она была одной из популярнейших ____________.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Специалисты, называемые ___________, определяют качество каждой партии, устанавливают её сорт, внешний вид которого тоже для них важен.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Ни в какие чудеса он не верил, во всём сомневался и окончательно стал ____________.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4) 2) В произведении «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Муму»  _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___________ главного героя  Герасима стал слуга матери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И.С. Тургенева Андрей.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5)  В будущем мне хотелось бы стать __________, поэтому я много читаю, изучаю специальную литературу, смотрю документальные фильмы.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1685">
        <w:rPr>
          <w:rFonts w:ascii="Times New Roman" w:hAnsi="Times New Roman" w:cs="Times New Roman"/>
          <w:b/>
          <w:sz w:val="24"/>
          <w:szCs w:val="24"/>
        </w:rPr>
        <w:t>Слова  для</w:t>
      </w:r>
      <w:proofErr w:type="gramEnd"/>
      <w:r w:rsidRPr="00881685">
        <w:rPr>
          <w:rFonts w:ascii="Times New Roman" w:hAnsi="Times New Roman" w:cs="Times New Roman"/>
          <w:b/>
          <w:sz w:val="24"/>
          <w:szCs w:val="24"/>
        </w:rPr>
        <w:t xml:space="preserve"> справок:</w:t>
      </w:r>
      <w:r w:rsidRPr="00881685">
        <w:rPr>
          <w:rFonts w:ascii="Times New Roman" w:hAnsi="Times New Roman" w:cs="Times New Roman"/>
          <w:sz w:val="24"/>
          <w:szCs w:val="24"/>
        </w:rPr>
        <w:t xml:space="preserve"> прототип, титестер, травести, синолог, скептик</w:t>
      </w:r>
    </w:p>
    <w:p w:rsidR="00692894" w:rsidRPr="00881685" w:rsidRDefault="00476047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1) Хрупкая, маленькая, она была одной из популярнейших </w:t>
      </w:r>
      <w:r w:rsidRPr="00881685">
        <w:rPr>
          <w:rFonts w:ascii="Times New Roman" w:hAnsi="Times New Roman" w:cs="Times New Roman"/>
          <w:b/>
          <w:sz w:val="24"/>
          <w:szCs w:val="24"/>
        </w:rPr>
        <w:t>травести</w:t>
      </w:r>
      <w:r w:rsidRPr="00881685">
        <w:rPr>
          <w:rFonts w:ascii="Times New Roman" w:hAnsi="Times New Roman" w:cs="Times New Roman"/>
          <w:sz w:val="24"/>
          <w:szCs w:val="24"/>
        </w:rPr>
        <w:t>.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2) Специалисты, называемые </w:t>
      </w:r>
      <w:proofErr w:type="gramStart"/>
      <w:r w:rsidRPr="00881685">
        <w:rPr>
          <w:rFonts w:ascii="Times New Roman" w:hAnsi="Times New Roman" w:cs="Times New Roman"/>
          <w:b/>
          <w:sz w:val="24"/>
          <w:szCs w:val="24"/>
        </w:rPr>
        <w:t>титестерами</w:t>
      </w:r>
      <w:r w:rsidRPr="00881685">
        <w:rPr>
          <w:rFonts w:ascii="Times New Roman" w:hAnsi="Times New Roman" w:cs="Times New Roman"/>
          <w:sz w:val="24"/>
          <w:szCs w:val="24"/>
        </w:rPr>
        <w:t>,  определяют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 качество каждой партии, устанавливают её сорт, внешний вид которого тоже для них важен.</w:t>
      </w:r>
    </w:p>
    <w:p w:rsidR="00692894" w:rsidRPr="00881685" w:rsidRDefault="00692894" w:rsidP="00692894">
      <w:pPr>
        <w:spacing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3) Ни в какие чудеса он не верил, во всём сомневался и окончательно стал </w:t>
      </w:r>
      <w:r w:rsidRPr="00881685">
        <w:rPr>
          <w:rFonts w:ascii="Times New Roman" w:hAnsi="Times New Roman" w:cs="Times New Roman"/>
          <w:b/>
          <w:sz w:val="24"/>
          <w:szCs w:val="24"/>
        </w:rPr>
        <w:t>скептиком.</w:t>
      </w:r>
    </w:p>
    <w:p w:rsidR="00692894" w:rsidRPr="00881685" w:rsidRDefault="00E37E4F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4) 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В произведении «Муму»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прототипом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главного </w:t>
      </w:r>
      <w:proofErr w:type="gramStart"/>
      <w:r w:rsidR="00692894" w:rsidRPr="00881685">
        <w:rPr>
          <w:rFonts w:ascii="Times New Roman" w:hAnsi="Times New Roman" w:cs="Times New Roman"/>
          <w:sz w:val="24"/>
          <w:szCs w:val="24"/>
        </w:rPr>
        <w:t>героя  Герасима</w:t>
      </w:r>
      <w:proofErr w:type="gramEnd"/>
      <w:r w:rsidR="00692894" w:rsidRPr="00881685">
        <w:rPr>
          <w:rFonts w:ascii="Times New Roman" w:hAnsi="Times New Roman" w:cs="Times New Roman"/>
          <w:sz w:val="24"/>
          <w:szCs w:val="24"/>
        </w:rPr>
        <w:t xml:space="preserve"> стал слуга матери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И.С. Тургенева Андрей.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5)  В будущем мне хотелось бы стать </w:t>
      </w:r>
      <w:r w:rsidRPr="00881685">
        <w:rPr>
          <w:rFonts w:ascii="Times New Roman" w:hAnsi="Times New Roman" w:cs="Times New Roman"/>
          <w:b/>
          <w:sz w:val="24"/>
          <w:szCs w:val="24"/>
        </w:rPr>
        <w:t>синологом</w:t>
      </w:r>
      <w:r w:rsidRPr="00881685">
        <w:rPr>
          <w:rFonts w:ascii="Times New Roman" w:hAnsi="Times New Roman" w:cs="Times New Roman"/>
          <w:sz w:val="24"/>
          <w:szCs w:val="24"/>
        </w:rPr>
        <w:t>, поэтому я много читаю, изучаю специальную литературу, смотрю документальные фильмы.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1685">
        <w:rPr>
          <w:rFonts w:ascii="Times New Roman" w:hAnsi="Times New Roman" w:cs="Times New Roman"/>
          <w:b/>
          <w:sz w:val="24"/>
          <w:szCs w:val="24"/>
        </w:rPr>
        <w:t xml:space="preserve">Травести </w:t>
      </w:r>
      <w:r w:rsidRPr="00881685">
        <w:rPr>
          <w:rFonts w:ascii="Times New Roman" w:hAnsi="Times New Roman" w:cs="Times New Roman"/>
          <w:sz w:val="24"/>
          <w:szCs w:val="24"/>
        </w:rPr>
        <w:t xml:space="preserve"> –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 актриса; амплуа актрисы, исполняющей роли подростков, мальчиков, девочек; актриса, переодевающаяся в мужской костюм.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Титестер</w:t>
      </w:r>
      <w:r w:rsidRPr="00881685">
        <w:rPr>
          <w:rFonts w:ascii="Times New Roman" w:hAnsi="Times New Roman" w:cs="Times New Roman"/>
          <w:sz w:val="24"/>
          <w:szCs w:val="24"/>
        </w:rPr>
        <w:t xml:space="preserve"> – дегустатор чая; специалист, который определяет сорт и качество чая.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lastRenderedPageBreak/>
        <w:t>Скептик</w:t>
      </w:r>
      <w:r w:rsidRPr="00881685">
        <w:rPr>
          <w:rFonts w:ascii="Times New Roman" w:hAnsi="Times New Roman" w:cs="Times New Roman"/>
          <w:sz w:val="24"/>
          <w:szCs w:val="24"/>
        </w:rPr>
        <w:t xml:space="preserve"> – недоверчивый человек, во всём сомневающийся.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Прототип</w:t>
      </w:r>
      <w:r w:rsidRPr="00881685">
        <w:rPr>
          <w:rFonts w:ascii="Times New Roman" w:hAnsi="Times New Roman" w:cs="Times New Roman"/>
          <w:sz w:val="24"/>
          <w:szCs w:val="24"/>
        </w:rPr>
        <w:t xml:space="preserve"> - прообраз, оригинал, первоначальный образец; действительное лицо, послужившее автору для создания литературного типа.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Синолог</w:t>
      </w:r>
      <w:r w:rsidRPr="00881685">
        <w:rPr>
          <w:rFonts w:ascii="Times New Roman" w:hAnsi="Times New Roman" w:cs="Times New Roman"/>
          <w:sz w:val="24"/>
          <w:szCs w:val="24"/>
        </w:rPr>
        <w:t xml:space="preserve"> – китаист; специалист по Китаю, изучающий</w:t>
      </w:r>
      <w:r w:rsidRPr="008816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историю, экономику, политику, культуру, философию, язык.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верно расставленные слова по 1 баллу. Всего 5 баллов.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каждое верное определение или синоним по 2 балла.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Итого 15 баллов.</w:t>
      </w:r>
    </w:p>
    <w:p w:rsidR="00692894" w:rsidRPr="00881685" w:rsidRDefault="00692894" w:rsidP="00E37E4F">
      <w:pPr>
        <w:pStyle w:val="a4"/>
        <w:spacing w:after="0" w:line="240" w:lineRule="auto"/>
        <w:ind w:left="0"/>
        <w:rPr>
          <w:rFonts w:ascii="Times New Roman" w:hAnsi="Times New Roman" w:cs="Times New Roman"/>
          <w:b/>
          <w:sz w:val="24"/>
          <w:szCs w:val="24"/>
        </w:rPr>
      </w:pPr>
    </w:p>
    <w:p w:rsidR="00692894" w:rsidRPr="00881685" w:rsidRDefault="00E37E4F" w:rsidP="00E37E4F">
      <w:pPr>
        <w:pStyle w:val="a4"/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3.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Перед вами пары слов, среди них есть синонимы, отличающиеся только стилистической окраской, а есть те, что имеют отличия в значениях. Разделите пары на эти группы, указав различия в значениях, где это необходимо. 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881685">
        <w:rPr>
          <w:rFonts w:ascii="Times New Roman" w:hAnsi="Times New Roman" w:cs="Times New Roman"/>
          <w:i/>
          <w:sz w:val="24"/>
          <w:szCs w:val="24"/>
        </w:rPr>
        <w:t>Близнецы – двойняшки, именины – день рождения, жильё-жилище, космонавт – астронавт, фанат – фанатик, вечеря – вечерня.</w:t>
      </w:r>
    </w:p>
    <w:p w:rsidR="00E37E4F" w:rsidRDefault="00E37E4F" w:rsidP="00E37E4F">
      <w:pPr>
        <w:spacing w:after="0" w:line="240" w:lineRule="auto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Ответ: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За верное деление слов на группы без дополнительных пояснений по 1 баллу. Всего 7 баллов. 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i/>
          <w:sz w:val="24"/>
          <w:szCs w:val="24"/>
        </w:rPr>
        <w:t>Отличаются по значению: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1685">
        <w:rPr>
          <w:rFonts w:ascii="Times New Roman" w:hAnsi="Times New Roman" w:cs="Times New Roman"/>
          <w:b/>
          <w:bCs/>
          <w:sz w:val="24"/>
          <w:szCs w:val="24"/>
        </w:rPr>
        <w:t>Близнецы</w:t>
      </w:r>
      <w:r w:rsidRPr="00881685">
        <w:rPr>
          <w:rFonts w:ascii="Times New Roman" w:hAnsi="Times New Roman" w:cs="Times New Roman"/>
          <w:sz w:val="24"/>
          <w:szCs w:val="24"/>
        </w:rPr>
        <w:t xml:space="preserve">  –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дети, детёныши, одновременно рождённые одной матерью, имеющие один набор генов, одну группу крови, цвет глаз и волос, в то время как у двойняшек разная кровь и строение организма.  </w:t>
      </w: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Двойняшки </w:t>
      </w:r>
      <w:r w:rsidRPr="00881685">
        <w:rPr>
          <w:rFonts w:ascii="Times New Roman" w:hAnsi="Times New Roman" w:cs="Times New Roman"/>
          <w:sz w:val="24"/>
          <w:szCs w:val="24"/>
        </w:rPr>
        <w:t xml:space="preserve">(разг.) – это два близнеца. </w:t>
      </w:r>
      <w:r w:rsidRPr="00881685">
        <w:rPr>
          <w:rFonts w:ascii="Times New Roman" w:hAnsi="Times New Roman" w:cs="Times New Roman"/>
          <w:b/>
          <w:sz w:val="24"/>
          <w:szCs w:val="24"/>
        </w:rPr>
        <w:t>(2 балла за указание различия в значениях)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>Именины (день ангела)</w:t>
      </w:r>
      <w:r w:rsidRPr="00881685">
        <w:rPr>
          <w:rFonts w:ascii="Times New Roman" w:hAnsi="Times New Roman" w:cs="Times New Roman"/>
          <w:sz w:val="24"/>
          <w:szCs w:val="24"/>
        </w:rPr>
        <w:t xml:space="preserve"> – день памяти какого-нибудь святого, являющийся праздником для того лица, которое при крещении названо по имени этого святого (у православных и католиков, соблюдающих этот обряд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)./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Pr="00881685">
        <w:rPr>
          <w:rFonts w:ascii="Times New Roman" w:hAnsi="Times New Roman" w:cs="Times New Roman"/>
          <w:b/>
          <w:bCs/>
          <w:sz w:val="24"/>
          <w:szCs w:val="24"/>
        </w:rPr>
        <w:t>День рождения</w:t>
      </w:r>
      <w:r w:rsidRPr="00881685">
        <w:rPr>
          <w:rFonts w:ascii="Times New Roman" w:hAnsi="Times New Roman" w:cs="Times New Roman"/>
          <w:sz w:val="24"/>
          <w:szCs w:val="24"/>
        </w:rPr>
        <w:t xml:space="preserve"> - годовщина рождения, соответствует дате рождения человека. </w:t>
      </w:r>
      <w:r w:rsidRPr="00881685">
        <w:rPr>
          <w:rFonts w:ascii="Times New Roman" w:hAnsi="Times New Roman" w:cs="Times New Roman"/>
          <w:b/>
          <w:sz w:val="24"/>
          <w:szCs w:val="24"/>
        </w:rPr>
        <w:t>(2 балла за указание различия в значениях)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>Фанат</w:t>
      </w:r>
      <w:r w:rsidRPr="00881685">
        <w:rPr>
          <w:rFonts w:ascii="Times New Roman" w:hAnsi="Times New Roman" w:cs="Times New Roman"/>
          <w:sz w:val="24"/>
          <w:szCs w:val="24"/>
        </w:rPr>
        <w:t xml:space="preserve"> - преданный поклонник кого-либо, чего-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либо .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/ </w:t>
      </w: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Фанатик </w:t>
      </w:r>
      <w:r w:rsidRPr="00881685">
        <w:rPr>
          <w:rFonts w:ascii="Times New Roman" w:hAnsi="Times New Roman" w:cs="Times New Roman"/>
          <w:sz w:val="24"/>
          <w:szCs w:val="24"/>
        </w:rPr>
        <w:t xml:space="preserve">– 1) человек, до исступления преданный своей религии, вере; 2) человек, страстно преданный какой-либо идее, делу. </w:t>
      </w:r>
      <w:r w:rsidRPr="00881685">
        <w:rPr>
          <w:rFonts w:ascii="Times New Roman" w:hAnsi="Times New Roman" w:cs="Times New Roman"/>
          <w:b/>
          <w:sz w:val="24"/>
          <w:szCs w:val="24"/>
        </w:rPr>
        <w:t>(2 балла за указание различия в значениях)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>Вечеря</w:t>
      </w:r>
      <w:r w:rsidRPr="00881685">
        <w:rPr>
          <w:rFonts w:ascii="Times New Roman" w:hAnsi="Times New Roman" w:cs="Times New Roman"/>
          <w:sz w:val="24"/>
          <w:szCs w:val="24"/>
        </w:rPr>
        <w:t xml:space="preserve"> – это ужин, вечерний стол. / </w:t>
      </w:r>
      <w:r w:rsidRPr="00881685">
        <w:rPr>
          <w:rFonts w:ascii="Times New Roman" w:hAnsi="Times New Roman" w:cs="Times New Roman"/>
          <w:b/>
          <w:bCs/>
          <w:sz w:val="24"/>
          <w:szCs w:val="24"/>
        </w:rPr>
        <w:t>Вечерня</w:t>
      </w:r>
      <w:r w:rsidRPr="00881685">
        <w:rPr>
          <w:rFonts w:ascii="Times New Roman" w:hAnsi="Times New Roman" w:cs="Times New Roman"/>
          <w:sz w:val="24"/>
          <w:szCs w:val="24"/>
        </w:rPr>
        <w:t xml:space="preserve"> – церковная служба у православных, совершаемая вечером. </w:t>
      </w:r>
      <w:r w:rsidRPr="00881685">
        <w:rPr>
          <w:rFonts w:ascii="Times New Roman" w:hAnsi="Times New Roman" w:cs="Times New Roman"/>
          <w:b/>
          <w:sz w:val="24"/>
          <w:szCs w:val="24"/>
        </w:rPr>
        <w:t>(2 балла за указание различия в значениях)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bCs/>
          <w:i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i/>
          <w:sz w:val="24"/>
          <w:szCs w:val="24"/>
        </w:rPr>
        <w:t>Являются синонимами</w:t>
      </w:r>
      <w:r w:rsidRPr="00881685">
        <w:rPr>
          <w:rFonts w:ascii="Times New Roman" w:hAnsi="Times New Roman" w:cs="Times New Roman"/>
          <w:bCs/>
          <w:i/>
          <w:sz w:val="24"/>
          <w:szCs w:val="24"/>
        </w:rPr>
        <w:t>: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Жилье </w:t>
      </w:r>
      <w:r w:rsidRPr="00881685">
        <w:rPr>
          <w:rFonts w:ascii="Times New Roman" w:hAnsi="Times New Roman" w:cs="Times New Roman"/>
          <w:sz w:val="24"/>
          <w:szCs w:val="24"/>
        </w:rPr>
        <w:t>и</w:t>
      </w: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 жилище</w:t>
      </w:r>
      <w:r w:rsidRPr="00881685">
        <w:rPr>
          <w:rFonts w:ascii="Times New Roman" w:hAnsi="Times New Roman" w:cs="Times New Roman"/>
          <w:sz w:val="24"/>
          <w:szCs w:val="24"/>
        </w:rPr>
        <w:t xml:space="preserve"> в значении «помещение, в котором живут, можно жить» - синонимы, различаются стилистически: жилище - общеупотребительное слово; жилье - разговорное.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Слово жилье имеет и другое значение «обитаемое место, где живут люди»: вдали от человеческого жилья. </w:t>
      </w:r>
      <w:r w:rsidRPr="00881685">
        <w:rPr>
          <w:rFonts w:ascii="Times New Roman" w:hAnsi="Times New Roman" w:cs="Times New Roman"/>
          <w:b/>
          <w:sz w:val="24"/>
          <w:szCs w:val="24"/>
        </w:rPr>
        <w:t>(За указание на это значение 2 балла)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Космонавт </w:t>
      </w:r>
      <w:r w:rsidRPr="00881685">
        <w:rPr>
          <w:rFonts w:ascii="Times New Roman" w:hAnsi="Times New Roman" w:cs="Times New Roman"/>
          <w:sz w:val="24"/>
          <w:szCs w:val="24"/>
        </w:rPr>
        <w:t>и</w:t>
      </w: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 астронавт – </w:t>
      </w:r>
      <w:r w:rsidRPr="00881685">
        <w:rPr>
          <w:rFonts w:ascii="Times New Roman" w:hAnsi="Times New Roman" w:cs="Times New Roman"/>
          <w:sz w:val="24"/>
          <w:szCs w:val="24"/>
        </w:rPr>
        <w:t xml:space="preserve">специально подготовленный человек, совершающий полеты в космос. Слово «астронавт» употребляется в англоязычных странах. </w:t>
      </w:r>
    </w:p>
    <w:p w:rsidR="00692894" w:rsidRPr="00881685" w:rsidRDefault="00692894" w:rsidP="00E37E4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81685">
        <w:rPr>
          <w:rFonts w:ascii="Times New Roman" w:hAnsi="Times New Roman" w:cs="Times New Roman"/>
          <w:b/>
          <w:bCs/>
          <w:sz w:val="24"/>
          <w:szCs w:val="24"/>
        </w:rPr>
        <w:t xml:space="preserve">Всего 17 баллов. </w:t>
      </w:r>
    </w:p>
    <w:p w:rsidR="00AE1691" w:rsidRDefault="00AE1691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92894" w:rsidRPr="00881685" w:rsidRDefault="00AE1691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479E8"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479E8">
        <w:rPr>
          <w:rFonts w:ascii="Times New Roman" w:hAnsi="Times New Roman" w:cs="Times New Roman"/>
          <w:b/>
          <w:sz w:val="24"/>
          <w:szCs w:val="24"/>
        </w:rPr>
        <w:t>4.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="00692894" w:rsidRPr="00AE1691">
        <w:rPr>
          <w:rFonts w:ascii="Times New Roman" w:hAnsi="Times New Roman" w:cs="Times New Roman"/>
          <w:sz w:val="24"/>
          <w:szCs w:val="24"/>
        </w:rPr>
        <w:t>Запишите правильно числительные, заменив цифры словами.</w:t>
      </w:r>
      <w:r>
        <w:rPr>
          <w:rFonts w:ascii="Times New Roman" w:hAnsi="Times New Roman" w:cs="Times New Roman"/>
          <w:sz w:val="24"/>
          <w:szCs w:val="24"/>
        </w:rPr>
        <w:t xml:space="preserve"> Вставьте в словах пропущенные орфограммы.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На паруса не хватало 345 метров ткани.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Для крема нужно около 1,5 стаканов сахара.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Библиотека пополнилась 1894 книгами.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4) Вставьте буквы и объясните правильное употребление числительных </w:t>
      </w:r>
      <w:r w:rsidRPr="00881685">
        <w:rPr>
          <w:rFonts w:ascii="Times New Roman" w:hAnsi="Times New Roman" w:cs="Times New Roman"/>
          <w:i/>
          <w:sz w:val="24"/>
          <w:szCs w:val="24"/>
        </w:rPr>
        <w:t>оба/обе</w:t>
      </w:r>
      <w:r w:rsidRPr="00881685">
        <w:rPr>
          <w:rFonts w:ascii="Times New Roman" w:hAnsi="Times New Roman" w:cs="Times New Roman"/>
          <w:sz w:val="24"/>
          <w:szCs w:val="24"/>
        </w:rPr>
        <w:t xml:space="preserve"> в словах: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81685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об_их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книгах, по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об_им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стенам, в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об_их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домах, из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об_их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окон</w:t>
      </w:r>
    </w:p>
    <w:p w:rsidR="00692894" w:rsidRPr="00881685" w:rsidRDefault="00AE1691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5) 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А как эти числительные будут употребляться со словами </w:t>
      </w:r>
      <w:r w:rsidR="00692894" w:rsidRPr="00881685">
        <w:rPr>
          <w:rFonts w:ascii="Times New Roman" w:hAnsi="Times New Roman" w:cs="Times New Roman"/>
          <w:i/>
          <w:sz w:val="24"/>
          <w:szCs w:val="24"/>
        </w:rPr>
        <w:t xml:space="preserve">ножницы, </w:t>
      </w:r>
      <w:proofErr w:type="gramStart"/>
      <w:r w:rsidR="00692894" w:rsidRPr="00881685">
        <w:rPr>
          <w:rFonts w:ascii="Times New Roman" w:hAnsi="Times New Roman" w:cs="Times New Roman"/>
          <w:i/>
          <w:sz w:val="24"/>
          <w:szCs w:val="24"/>
        </w:rPr>
        <w:t xml:space="preserve">ворота </w:t>
      </w:r>
      <w:r w:rsidR="00692894" w:rsidRPr="00881685">
        <w:rPr>
          <w:rFonts w:ascii="Times New Roman" w:hAnsi="Times New Roman" w:cs="Times New Roman"/>
          <w:sz w:val="24"/>
          <w:szCs w:val="24"/>
        </w:rPr>
        <w:t>?</w:t>
      </w:r>
      <w:proofErr w:type="gramEnd"/>
    </w:p>
    <w:p w:rsidR="00692894" w:rsidRPr="00881685" w:rsidRDefault="00AE1691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1) На паруса не хватало </w:t>
      </w:r>
      <w:r w:rsidRPr="00881685">
        <w:rPr>
          <w:rFonts w:ascii="Times New Roman" w:hAnsi="Times New Roman" w:cs="Times New Roman"/>
          <w:b/>
          <w:sz w:val="24"/>
          <w:szCs w:val="24"/>
        </w:rPr>
        <w:t>трёхсот сорока пяти</w:t>
      </w:r>
      <w:r w:rsidRPr="00881685">
        <w:rPr>
          <w:rFonts w:ascii="Times New Roman" w:hAnsi="Times New Roman" w:cs="Times New Roman"/>
          <w:sz w:val="24"/>
          <w:szCs w:val="24"/>
        </w:rPr>
        <w:t xml:space="preserve"> метров ткани. (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не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 триста сорок пять!)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2) Для крема нужно около </w:t>
      </w:r>
      <w:r w:rsidRPr="00881685">
        <w:rPr>
          <w:rFonts w:ascii="Times New Roman" w:hAnsi="Times New Roman" w:cs="Times New Roman"/>
          <w:b/>
          <w:sz w:val="24"/>
          <w:szCs w:val="24"/>
        </w:rPr>
        <w:t>полутора</w:t>
      </w:r>
      <w:r w:rsidRPr="00881685">
        <w:rPr>
          <w:rFonts w:ascii="Times New Roman" w:hAnsi="Times New Roman" w:cs="Times New Roman"/>
          <w:sz w:val="24"/>
          <w:szCs w:val="24"/>
        </w:rPr>
        <w:t xml:space="preserve"> стаканов сахара. </w:t>
      </w:r>
      <w:r w:rsidRPr="00881685">
        <w:rPr>
          <w:rFonts w:ascii="Times New Roman" w:hAnsi="Times New Roman" w:cs="Times New Roman"/>
          <w:b/>
          <w:sz w:val="24"/>
          <w:szCs w:val="24"/>
        </w:rPr>
        <w:t>1 балл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lastRenderedPageBreak/>
        <w:t>3) Библиотека пополнилась тысячей во</w:t>
      </w:r>
      <w:r w:rsidRPr="00881685">
        <w:rPr>
          <w:rFonts w:ascii="Times New Roman" w:hAnsi="Times New Roman" w:cs="Times New Roman"/>
          <w:b/>
          <w:sz w:val="24"/>
          <w:szCs w:val="24"/>
        </w:rPr>
        <w:t>сьмью</w:t>
      </w:r>
      <w:r w:rsidRPr="00881685">
        <w:rPr>
          <w:rFonts w:ascii="Times New Roman" w:hAnsi="Times New Roman" w:cs="Times New Roman"/>
          <w:sz w:val="24"/>
          <w:szCs w:val="24"/>
        </w:rPr>
        <w:t xml:space="preserve">стами девяноста четырьмя книгами.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5 баллов</w:t>
      </w:r>
    </w:p>
    <w:p w:rsidR="00692894" w:rsidRPr="008479E8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9E8">
        <w:rPr>
          <w:rFonts w:ascii="Times New Roman" w:hAnsi="Times New Roman" w:cs="Times New Roman"/>
          <w:sz w:val="24"/>
          <w:szCs w:val="24"/>
        </w:rPr>
        <w:t>4) в об</w:t>
      </w:r>
      <w:r w:rsidRPr="008479E8">
        <w:rPr>
          <w:rFonts w:ascii="Times New Roman" w:hAnsi="Times New Roman" w:cs="Times New Roman"/>
          <w:b/>
          <w:sz w:val="24"/>
          <w:szCs w:val="24"/>
        </w:rPr>
        <w:t>е</w:t>
      </w:r>
      <w:r w:rsidRPr="008479E8">
        <w:rPr>
          <w:rFonts w:ascii="Times New Roman" w:hAnsi="Times New Roman" w:cs="Times New Roman"/>
          <w:sz w:val="24"/>
          <w:szCs w:val="24"/>
        </w:rPr>
        <w:t>их книгах, по об</w:t>
      </w:r>
      <w:r w:rsidRPr="008479E8">
        <w:rPr>
          <w:rFonts w:ascii="Times New Roman" w:hAnsi="Times New Roman" w:cs="Times New Roman"/>
          <w:b/>
          <w:sz w:val="24"/>
          <w:szCs w:val="24"/>
        </w:rPr>
        <w:t>е</w:t>
      </w:r>
      <w:r w:rsidRPr="008479E8">
        <w:rPr>
          <w:rFonts w:ascii="Times New Roman" w:hAnsi="Times New Roman" w:cs="Times New Roman"/>
          <w:sz w:val="24"/>
          <w:szCs w:val="24"/>
        </w:rPr>
        <w:t>им стенам, в об</w:t>
      </w:r>
      <w:r w:rsidRPr="008479E8">
        <w:rPr>
          <w:rFonts w:ascii="Times New Roman" w:hAnsi="Times New Roman" w:cs="Times New Roman"/>
          <w:b/>
          <w:sz w:val="24"/>
          <w:szCs w:val="24"/>
        </w:rPr>
        <w:t>о</w:t>
      </w:r>
      <w:r w:rsidRPr="008479E8">
        <w:rPr>
          <w:rFonts w:ascii="Times New Roman" w:hAnsi="Times New Roman" w:cs="Times New Roman"/>
          <w:sz w:val="24"/>
          <w:szCs w:val="24"/>
        </w:rPr>
        <w:t>их домах, из об</w:t>
      </w:r>
      <w:r w:rsidRPr="008479E8">
        <w:rPr>
          <w:rFonts w:ascii="Times New Roman" w:hAnsi="Times New Roman" w:cs="Times New Roman"/>
          <w:b/>
          <w:sz w:val="24"/>
          <w:szCs w:val="24"/>
        </w:rPr>
        <w:t>о</w:t>
      </w:r>
      <w:r w:rsidRPr="008479E8">
        <w:rPr>
          <w:rFonts w:ascii="Times New Roman" w:hAnsi="Times New Roman" w:cs="Times New Roman"/>
          <w:sz w:val="24"/>
          <w:szCs w:val="24"/>
        </w:rPr>
        <w:t>их окон.</w:t>
      </w:r>
      <w:r w:rsidR="008479E8" w:rsidRPr="008479E8">
        <w:rPr>
          <w:rFonts w:ascii="Times New Roman" w:hAnsi="Times New Roman" w:cs="Times New Roman"/>
          <w:sz w:val="24"/>
          <w:szCs w:val="24"/>
        </w:rPr>
        <w:t xml:space="preserve"> </w:t>
      </w:r>
      <w:r w:rsidR="008479E8" w:rsidRPr="008479E8">
        <w:rPr>
          <w:rFonts w:ascii="Times New Roman" w:hAnsi="Times New Roman" w:cs="Times New Roman"/>
          <w:b/>
          <w:sz w:val="24"/>
          <w:szCs w:val="24"/>
        </w:rPr>
        <w:t>4 балла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479E8">
        <w:rPr>
          <w:rFonts w:ascii="Times New Roman" w:hAnsi="Times New Roman" w:cs="Times New Roman"/>
          <w:sz w:val="24"/>
          <w:szCs w:val="24"/>
        </w:rPr>
        <w:t xml:space="preserve"> </w:t>
      </w:r>
      <w:r w:rsidR="00AE1691">
        <w:rPr>
          <w:rFonts w:ascii="Times New Roman" w:hAnsi="Times New Roman" w:cs="Times New Roman"/>
          <w:sz w:val="24"/>
          <w:szCs w:val="24"/>
        </w:rPr>
        <w:t xml:space="preserve">5) </w:t>
      </w:r>
      <w:r w:rsidRPr="00881685">
        <w:rPr>
          <w:rFonts w:ascii="Times New Roman" w:hAnsi="Times New Roman" w:cs="Times New Roman"/>
          <w:sz w:val="24"/>
          <w:szCs w:val="24"/>
        </w:rPr>
        <w:t xml:space="preserve">Числительные оба/обе не употребляются с существительными, не имеющими единственного числа, так как у таких существительных нет рода. </w:t>
      </w:r>
      <w:r w:rsidRPr="00881685">
        <w:rPr>
          <w:rFonts w:ascii="Times New Roman" w:hAnsi="Times New Roman" w:cs="Times New Roman"/>
          <w:b/>
          <w:sz w:val="24"/>
          <w:szCs w:val="24"/>
        </w:rPr>
        <w:t>2 балла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Всего 1</w:t>
      </w:r>
      <w:r w:rsidR="008479E8">
        <w:rPr>
          <w:rFonts w:ascii="Times New Roman" w:hAnsi="Times New Roman" w:cs="Times New Roman"/>
          <w:b/>
          <w:sz w:val="24"/>
          <w:szCs w:val="24"/>
        </w:rPr>
        <w:t>6</w:t>
      </w:r>
      <w:r w:rsidRPr="00881685">
        <w:rPr>
          <w:rFonts w:ascii="Times New Roman" w:hAnsi="Times New Roman" w:cs="Times New Roman"/>
          <w:b/>
          <w:sz w:val="24"/>
          <w:szCs w:val="24"/>
        </w:rPr>
        <w:t xml:space="preserve"> баллов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92894" w:rsidRPr="00881685" w:rsidRDefault="00F54E99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5.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Перед вами дословные переводы нескольких английских фразеологизмов, которые имеют аналоги в русском языке. Восстановите таблицу русским фразеологизмом или сформулируйте общее значение.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92894" w:rsidRPr="00881685" w:rsidTr="008D192C">
        <w:tc>
          <w:tcPr>
            <w:tcW w:w="3115" w:type="dxa"/>
          </w:tcPr>
          <w:p w:rsidR="00692894" w:rsidRPr="00881685" w:rsidRDefault="00692894" w:rsidP="005250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5" w:type="dxa"/>
          </w:tcPr>
          <w:p w:rsidR="00692894" w:rsidRPr="00881685" w:rsidRDefault="00692894" w:rsidP="005250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115" w:type="dxa"/>
          </w:tcPr>
          <w:p w:rsidR="00692894" w:rsidRPr="00881685" w:rsidRDefault="00692894" w:rsidP="005250A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Обещать Луну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Обещать много невыполнимого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Делать гору из кротовины 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Огнем бороться с огнем 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 Исправление затруднительной ситуации тем же способом, которым в нее и попали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Понюхать ад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Много испытать, перенести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Натянуть верёвки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Нажать на все кнопки (педали, пружины)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 человеке, не понимающем объяснения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Знающая старая птица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Стреляный воробей</w:t>
            </w:r>
          </w:p>
        </w:tc>
      </w:tr>
    </w:tbl>
    <w:p w:rsidR="00692894" w:rsidRPr="00881685" w:rsidRDefault="00692894" w:rsidP="006928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Ответ.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Дословный перевод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Значение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Русский фразеологизм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Обещать Луну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Обещать много невыполнимого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1. Обещать/сулить золотые горы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Делать гору из кротовины 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Преувеличивать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2. Делать из мухи слона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 xml:space="preserve">Огнем бороться с огнем 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Исправление затруднительной ситуации тем же способом, которым в нее и попали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3. Клин клином выбивать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Понюхать ад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Много испытать, перенести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4. Хлебнуть горя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Натянуть верёвки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5. Использовать все возможности для достижения чего-либо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Нажать на все кнопки (педали, пружины)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С таким же успехом можно разговаривать с кирпичной стеной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О человеке, не понимающем объяснения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6. Как об стенку горох</w:t>
            </w:r>
          </w:p>
        </w:tc>
      </w:tr>
      <w:tr w:rsidR="00692894" w:rsidRPr="00881685" w:rsidTr="008D192C"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Знающая старая птица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7. Опытный в чём-либо</w:t>
            </w:r>
          </w:p>
        </w:tc>
        <w:tc>
          <w:tcPr>
            <w:tcW w:w="3115" w:type="dxa"/>
          </w:tcPr>
          <w:p w:rsidR="00692894" w:rsidRPr="00881685" w:rsidRDefault="00692894" w:rsidP="008D19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81685">
              <w:rPr>
                <w:rFonts w:ascii="Times New Roman" w:hAnsi="Times New Roman" w:cs="Times New Roman"/>
                <w:sz w:val="24"/>
                <w:szCs w:val="24"/>
              </w:rPr>
              <w:t>Стреляный воробей</w:t>
            </w:r>
          </w:p>
        </w:tc>
      </w:tr>
    </w:tbl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За верно подобранный фразеологизм 2 балла. Всего 10 баллов. 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верно сформулированное значение 1 балл. Всего 2 балла.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Всего 12 баллов.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14E9B" w:rsidRDefault="00F54E99" w:rsidP="00B14E9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6.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</w:t>
      </w:r>
      <w:r w:rsidR="00B14E9B" w:rsidRPr="00B14E9B">
        <w:rPr>
          <w:rFonts w:ascii="Times New Roman" w:hAnsi="Times New Roman" w:cs="Times New Roman"/>
          <w:sz w:val="24"/>
          <w:szCs w:val="24"/>
        </w:rPr>
        <w:t xml:space="preserve">Заполните пробелы в лингвистической статье, подходящими по смыслу словами и словосочетаниями.  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Фразеологизм __________ (1) пришёл из шахмат, он обозначает решительное действие, рассчитанное на успех в чём-либо. Первое слово из этого фразеологизма равно корню, </w:t>
      </w:r>
      <w:r w:rsidRPr="00881685">
        <w:rPr>
          <w:rFonts w:ascii="Times New Roman" w:hAnsi="Times New Roman" w:cs="Times New Roman"/>
          <w:sz w:val="24"/>
          <w:szCs w:val="24"/>
        </w:rPr>
        <w:lastRenderedPageBreak/>
        <w:t>одному из самых продуктивных в русском языке (много однокоренных слов). У этого корня происходит чередование и гласных и согласных: например, одно слово этого гнезда обозначает того, кто куда-то прибыл, или же инопланетянина (___________(2), а другое слово (_________(3) обозначает путешествие по маршруту, часто употребляется со словом «туристический». Также есть целый ряд фразеологизмов с однокоренным глаголом: __________(4) (обычно обозначает малыша или детский возраст), __________(5) («дрожать перед кем-то, беспрекословно повинуясь, бояться кого-то»).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894" w:rsidRPr="00881685" w:rsidRDefault="00F54E99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1) ход конём </w:t>
      </w:r>
      <w:r w:rsidRPr="00881685">
        <w:rPr>
          <w:rFonts w:ascii="Times New Roman" w:hAnsi="Times New Roman" w:cs="Times New Roman"/>
          <w:b/>
          <w:sz w:val="24"/>
          <w:szCs w:val="24"/>
        </w:rPr>
        <w:t>(2 балла)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2) пришелец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поход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4) ходить под стол (когда пешком под стол ходил)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5) ходить по струнке/ ходить на цыпочках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За указание </w:t>
      </w:r>
      <w:r w:rsidR="00F54E99">
        <w:rPr>
          <w:rFonts w:ascii="Times New Roman" w:hAnsi="Times New Roman" w:cs="Times New Roman"/>
          <w:b/>
          <w:sz w:val="24"/>
          <w:szCs w:val="24"/>
        </w:rPr>
        <w:t xml:space="preserve">ответов </w:t>
      </w:r>
      <w:r w:rsidRPr="00881685">
        <w:rPr>
          <w:rFonts w:ascii="Times New Roman" w:hAnsi="Times New Roman" w:cs="Times New Roman"/>
          <w:b/>
          <w:sz w:val="24"/>
          <w:szCs w:val="24"/>
        </w:rPr>
        <w:t xml:space="preserve">2-5 </w:t>
      </w:r>
      <w:r w:rsidR="00F54E9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81685">
        <w:rPr>
          <w:rFonts w:ascii="Times New Roman" w:hAnsi="Times New Roman" w:cs="Times New Roman"/>
          <w:b/>
          <w:sz w:val="24"/>
          <w:szCs w:val="24"/>
        </w:rPr>
        <w:t>по 1 баллу.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Всего 6 баллов.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92894" w:rsidRPr="00881685" w:rsidRDefault="00F54E99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Задание </w:t>
      </w:r>
      <w:r w:rsidR="00692894" w:rsidRPr="00881685">
        <w:rPr>
          <w:rFonts w:ascii="Times New Roman" w:hAnsi="Times New Roman" w:cs="Times New Roman"/>
          <w:b/>
          <w:sz w:val="24"/>
          <w:szCs w:val="24"/>
        </w:rPr>
        <w:t>7.</w:t>
      </w:r>
      <w:r w:rsidR="00692894" w:rsidRPr="00881685">
        <w:rPr>
          <w:rFonts w:ascii="Times New Roman" w:hAnsi="Times New Roman" w:cs="Times New Roman"/>
          <w:sz w:val="24"/>
          <w:szCs w:val="24"/>
        </w:rPr>
        <w:t xml:space="preserve"> Чем с точки зрения морфологии отличается слово «страшно» в приведенных ниже предложениях? Поясните ваш ответ.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1) Я осмотрелся; не таю: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Мне стало страшно; на краю 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Грозящей бездны я лежал, 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Где выл, крутясь, сердитый вал. (М. Ю. Лермонтов)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2) </w:t>
      </w:r>
      <w:bookmarkStart w:id="2" w:name="_Hlk111456717"/>
      <w:r w:rsidRPr="00881685">
        <w:rPr>
          <w:rFonts w:ascii="Times New Roman" w:hAnsi="Times New Roman" w:cs="Times New Roman"/>
          <w:sz w:val="24"/>
          <w:szCs w:val="24"/>
        </w:rPr>
        <w:t>Страшно сказать, целый год ушел на то, что мы ездили и переругивались. (А. Бек)</w:t>
      </w:r>
      <w:bookmarkEnd w:id="2"/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3) И плавится лёд в вазочке, и видны за соседним столиком налитые кровью чьи-то бычьи глаза, и страшно, страшно… (М. Булгаков)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4) А сердцу стало страшно биться,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Такая в нем теперь тоска… (А. Ахматова)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5) Где ныне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королевско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 xml:space="preserve"> слово,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Что страшно воинство готово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На запад путь наш прекратить? (М. Ломоносов)</w:t>
      </w:r>
    </w:p>
    <w:p w:rsidR="00692894" w:rsidRPr="00881685" w:rsidRDefault="00F54E99" w:rsidP="0069289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Ответ: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1) категория состояния, является частью сказуемого в 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 xml:space="preserve">безличном  </w:t>
      </w:r>
      <w:bookmarkStart w:id="3" w:name="_Hlk111456071"/>
      <w:r w:rsidRPr="00881685">
        <w:rPr>
          <w:rFonts w:ascii="Times New Roman" w:hAnsi="Times New Roman" w:cs="Times New Roman"/>
          <w:sz w:val="24"/>
          <w:szCs w:val="24"/>
        </w:rPr>
        <w:t>предложении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 xml:space="preserve">. </w:t>
      </w:r>
      <w:bookmarkEnd w:id="3"/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2) является частью вводной конструкции. Выделено графически запятой, не является членом предложения. 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3) категория состояния, является сказуемым в </w:t>
      </w:r>
      <w:proofErr w:type="gramStart"/>
      <w:r w:rsidRPr="00881685">
        <w:rPr>
          <w:rFonts w:ascii="Times New Roman" w:hAnsi="Times New Roman" w:cs="Times New Roman"/>
          <w:sz w:val="24"/>
          <w:szCs w:val="24"/>
        </w:rPr>
        <w:t>безличном  предложении</w:t>
      </w:r>
      <w:proofErr w:type="gramEnd"/>
      <w:r w:rsidRPr="00881685">
        <w:rPr>
          <w:rFonts w:ascii="Times New Roman" w:hAnsi="Times New Roman" w:cs="Times New Roman"/>
          <w:sz w:val="24"/>
          <w:szCs w:val="24"/>
        </w:rPr>
        <w:t>.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>4) наречие (является обстоятельством образа действия, меры и степени, относится к глаголу «биться» (как? насколько?)</w:t>
      </w:r>
    </w:p>
    <w:p w:rsidR="00692894" w:rsidRPr="00881685" w:rsidRDefault="00692894" w:rsidP="0069289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1685">
        <w:rPr>
          <w:rFonts w:ascii="Times New Roman" w:hAnsi="Times New Roman" w:cs="Times New Roman"/>
          <w:sz w:val="24"/>
          <w:szCs w:val="24"/>
        </w:rPr>
        <w:t xml:space="preserve">5) краткое прилагательное. Относится к слову «воинство» (каково?). По аналогии «слово (каково?) </w:t>
      </w:r>
      <w:proofErr w:type="spellStart"/>
      <w:r w:rsidRPr="00881685">
        <w:rPr>
          <w:rFonts w:ascii="Times New Roman" w:hAnsi="Times New Roman" w:cs="Times New Roman"/>
          <w:sz w:val="24"/>
          <w:szCs w:val="24"/>
        </w:rPr>
        <w:t>королевско</w:t>
      </w:r>
      <w:proofErr w:type="spellEnd"/>
      <w:r w:rsidRPr="00881685">
        <w:rPr>
          <w:rFonts w:ascii="Times New Roman" w:hAnsi="Times New Roman" w:cs="Times New Roman"/>
          <w:sz w:val="24"/>
          <w:szCs w:val="24"/>
        </w:rPr>
        <w:t>»</w:t>
      </w:r>
    </w:p>
    <w:p w:rsidR="00692894" w:rsidRPr="00881685" w:rsidRDefault="00692894" w:rsidP="006928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верное определение части речи/функции по 1 баллу. За каждое пояснение по 1 баллу.</w:t>
      </w:r>
    </w:p>
    <w:p w:rsidR="00692894" w:rsidRPr="00881685" w:rsidRDefault="00692894" w:rsidP="00692894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Всего 10 баллов. </w:t>
      </w:r>
    </w:p>
    <w:p w:rsidR="00692894" w:rsidRPr="00881685" w:rsidRDefault="00F54E99" w:rsidP="00692894">
      <w:pPr>
        <w:pStyle w:val="Bodytext20"/>
        <w:shd w:val="clear" w:color="auto" w:fill="auto"/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Задание </w:t>
      </w:r>
      <w:r w:rsidR="00692894" w:rsidRPr="00881685">
        <w:rPr>
          <w:b/>
          <w:sz w:val="24"/>
          <w:szCs w:val="24"/>
        </w:rPr>
        <w:t>8.</w:t>
      </w:r>
      <w:r w:rsidR="00692894" w:rsidRPr="00881685">
        <w:rPr>
          <w:sz w:val="24"/>
          <w:szCs w:val="24"/>
        </w:rPr>
        <w:t xml:space="preserve"> </w:t>
      </w:r>
      <w:r w:rsidR="00692894" w:rsidRPr="00881685">
        <w:rPr>
          <w:color w:val="000000"/>
          <w:sz w:val="24"/>
          <w:szCs w:val="24"/>
          <w:lang w:eastAsia="ru-RU" w:bidi="ru-RU"/>
        </w:rPr>
        <w:t>Не в каждом предложении слово «живой» употреблено верно. Проанализируйте предложения и замените это слово на верное однокоренное слово. Как называются такие слова? Сформулируйте значения слова «живой» в предложе</w:t>
      </w:r>
      <w:r w:rsidR="00CD10E0">
        <w:rPr>
          <w:color w:val="000000"/>
          <w:sz w:val="24"/>
          <w:szCs w:val="24"/>
          <w:lang w:eastAsia="ru-RU" w:bidi="ru-RU"/>
        </w:rPr>
        <w:t>ниях, где оно употреблено верно.</w:t>
      </w:r>
    </w:p>
    <w:p w:rsidR="00692894" w:rsidRPr="00881685" w:rsidRDefault="00692894" w:rsidP="00692894">
      <w:pPr>
        <w:pStyle w:val="Bodytext20"/>
        <w:numPr>
          <w:ilvl w:val="0"/>
          <w:numId w:val="1"/>
        </w:numPr>
        <w:shd w:val="clear" w:color="auto" w:fill="auto"/>
        <w:tabs>
          <w:tab w:val="left" w:pos="40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Я всерьез поверил, что нужен </w:t>
      </w:r>
      <w:r w:rsidRPr="00881685">
        <w:rPr>
          <w:rStyle w:val="Bodytext2Bold"/>
          <w:sz w:val="24"/>
          <w:szCs w:val="24"/>
        </w:rPr>
        <w:t>живой</w:t>
      </w:r>
      <w:r w:rsidRPr="00881685">
        <w:rPr>
          <w:color w:val="000000"/>
          <w:sz w:val="24"/>
          <w:szCs w:val="24"/>
          <w:lang w:eastAsia="ru-RU" w:bidi="ru-RU"/>
        </w:rPr>
        <w:t>, человеческий фильм о рабочей семье (Ю. Нагибин)</w:t>
      </w:r>
    </w:p>
    <w:p w:rsidR="00692894" w:rsidRPr="00881685" w:rsidRDefault="00692894" w:rsidP="00692894">
      <w:pPr>
        <w:pStyle w:val="Bodytext20"/>
        <w:numPr>
          <w:ilvl w:val="0"/>
          <w:numId w:val="1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>горный воздух возвратил ей цвет лица и силы (М. Ю. Лермонтов)</w:t>
      </w:r>
    </w:p>
    <w:p w:rsidR="00692894" w:rsidRPr="00881685" w:rsidRDefault="00692894" w:rsidP="00692894">
      <w:pPr>
        <w:pStyle w:val="Bodytext20"/>
        <w:numPr>
          <w:ilvl w:val="0"/>
          <w:numId w:val="1"/>
        </w:numPr>
        <w:shd w:val="clear" w:color="auto" w:fill="auto"/>
        <w:tabs>
          <w:tab w:val="left" w:pos="41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И снова бессмысленный </w:t>
      </w: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 xml:space="preserve">ужас овладевает им и бросает его по площадке, как мяч, </w:t>
      </w:r>
      <w:r w:rsidRPr="00881685">
        <w:rPr>
          <w:color w:val="000000"/>
          <w:sz w:val="24"/>
          <w:szCs w:val="24"/>
          <w:lang w:eastAsia="ru-RU" w:bidi="ru-RU"/>
        </w:rPr>
        <w:lastRenderedPageBreak/>
        <w:t>от одного конца к другому (Л. Андреев)</w:t>
      </w:r>
    </w:p>
    <w:p w:rsidR="00692894" w:rsidRPr="00881685" w:rsidRDefault="00692894" w:rsidP="00692894">
      <w:pPr>
        <w:pStyle w:val="Bodytext20"/>
        <w:numPr>
          <w:ilvl w:val="0"/>
          <w:numId w:val="1"/>
        </w:numPr>
        <w:shd w:val="clear" w:color="auto" w:fill="auto"/>
        <w:tabs>
          <w:tab w:val="left" w:pos="41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В ту ночь профессору пришла в голову блистательная идея: устроить встречу студентов, какие остались на каникулах в Москве, аспирантов и преподавателей университета — всех, кто способен насладиться музыкой </w:t>
      </w: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>русской речи, — встречу с Иваном Расторгуевым (В. Шукшин)</w:t>
      </w:r>
    </w:p>
    <w:p w:rsidR="00692894" w:rsidRPr="00881685" w:rsidRDefault="00692894" w:rsidP="00692894">
      <w:pPr>
        <w:pStyle w:val="Bodytext20"/>
        <w:numPr>
          <w:ilvl w:val="0"/>
          <w:numId w:val="1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Нет, это образ обобщающий, таракан — зверь </w:t>
      </w:r>
      <w:r w:rsidRPr="00881685">
        <w:rPr>
          <w:rStyle w:val="Bodytext2Bold"/>
          <w:sz w:val="24"/>
          <w:szCs w:val="24"/>
        </w:rPr>
        <w:t xml:space="preserve">живой </w:t>
      </w:r>
      <w:r w:rsidRPr="00881685">
        <w:rPr>
          <w:color w:val="000000"/>
          <w:sz w:val="24"/>
          <w:szCs w:val="24"/>
          <w:lang w:eastAsia="ru-RU" w:bidi="ru-RU"/>
        </w:rPr>
        <w:t>(Э. Розенталь)</w:t>
      </w:r>
    </w:p>
    <w:p w:rsidR="00692894" w:rsidRPr="00881685" w:rsidRDefault="00692894" w:rsidP="00692894">
      <w:pPr>
        <w:pStyle w:val="Bodytext20"/>
        <w:numPr>
          <w:ilvl w:val="0"/>
          <w:numId w:val="1"/>
        </w:numPr>
        <w:shd w:val="clear" w:color="auto" w:fill="auto"/>
        <w:tabs>
          <w:tab w:val="left" w:pos="416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 xml:space="preserve">Он мне тогда очень понравился — рассказывал много интересного, ничего не преувеличивал, не хвастал, был такой </w:t>
      </w:r>
      <w:r w:rsidRPr="00881685">
        <w:rPr>
          <w:rStyle w:val="Bodytext2Bold"/>
          <w:sz w:val="24"/>
          <w:szCs w:val="24"/>
        </w:rPr>
        <w:t>живой</w:t>
      </w:r>
      <w:r w:rsidRPr="00881685">
        <w:rPr>
          <w:color w:val="000000"/>
          <w:sz w:val="24"/>
          <w:szCs w:val="24"/>
          <w:lang w:eastAsia="ru-RU" w:bidi="ru-RU"/>
        </w:rPr>
        <w:t>, простой, общительный и</w:t>
      </w:r>
    </w:p>
    <w:p w:rsidR="00692894" w:rsidRPr="00881685" w:rsidRDefault="00692894" w:rsidP="00692894">
      <w:pPr>
        <w:pStyle w:val="Bodytext20"/>
        <w:shd w:val="clear" w:color="auto" w:fill="auto"/>
        <w:tabs>
          <w:tab w:val="left" w:leader="hyphen" w:pos="5928"/>
        </w:tabs>
        <w:spacing w:line="240" w:lineRule="auto"/>
        <w:rPr>
          <w:sz w:val="24"/>
          <w:szCs w:val="24"/>
        </w:rPr>
      </w:pPr>
      <w:proofErr w:type="gramStart"/>
      <w:r w:rsidRPr="00881685">
        <w:rPr>
          <w:color w:val="000000"/>
          <w:sz w:val="24"/>
          <w:szCs w:val="24"/>
          <w:lang w:eastAsia="ru-RU" w:bidi="ru-RU"/>
        </w:rPr>
        <w:t>даже</w:t>
      </w:r>
      <w:proofErr w:type="gramEnd"/>
      <w:r w:rsidRPr="00881685">
        <w:rPr>
          <w:color w:val="000000"/>
          <w:sz w:val="24"/>
          <w:szCs w:val="24"/>
          <w:lang w:eastAsia="ru-RU" w:bidi="ru-RU"/>
        </w:rPr>
        <w:t xml:space="preserve"> — вот, я знаю, в это трудно поверить</w:t>
      </w:r>
      <w:r w:rsidRPr="00881685">
        <w:rPr>
          <w:color w:val="000000"/>
          <w:sz w:val="24"/>
          <w:szCs w:val="24"/>
          <w:lang w:eastAsia="ru-RU" w:bidi="ru-RU"/>
        </w:rPr>
        <w:tab/>
        <w:t>по-настоящему остроумным</w:t>
      </w:r>
    </w:p>
    <w:p w:rsidR="00692894" w:rsidRPr="00881685" w:rsidRDefault="00692894" w:rsidP="00692894">
      <w:pPr>
        <w:pStyle w:val="Bodytext20"/>
        <w:shd w:val="clear" w:color="auto" w:fill="auto"/>
        <w:spacing w:line="240" w:lineRule="auto"/>
        <w:rPr>
          <w:sz w:val="24"/>
          <w:szCs w:val="24"/>
        </w:rPr>
      </w:pPr>
      <w:proofErr w:type="gramStart"/>
      <w:r w:rsidRPr="00881685">
        <w:rPr>
          <w:color w:val="000000"/>
          <w:sz w:val="24"/>
          <w:szCs w:val="24"/>
          <w:lang w:eastAsia="ru-RU" w:bidi="ru-RU"/>
        </w:rPr>
        <w:t>был</w:t>
      </w:r>
      <w:proofErr w:type="gramEnd"/>
      <w:r w:rsidRPr="00881685">
        <w:rPr>
          <w:color w:val="000000"/>
          <w:sz w:val="24"/>
          <w:szCs w:val="24"/>
          <w:lang w:eastAsia="ru-RU" w:bidi="ru-RU"/>
        </w:rPr>
        <w:t xml:space="preserve"> (Ю. Домбровский)</w:t>
      </w:r>
    </w:p>
    <w:p w:rsidR="00692894" w:rsidRPr="00881685" w:rsidRDefault="00692894" w:rsidP="00692894">
      <w:pPr>
        <w:pStyle w:val="Bodytext20"/>
        <w:shd w:val="clear" w:color="auto" w:fill="auto"/>
        <w:spacing w:line="240" w:lineRule="auto"/>
        <w:rPr>
          <w:b/>
          <w:color w:val="000000"/>
          <w:sz w:val="24"/>
          <w:szCs w:val="24"/>
          <w:lang w:eastAsia="ru-RU" w:bidi="ru-RU"/>
        </w:rPr>
      </w:pPr>
    </w:p>
    <w:p w:rsidR="00692894" w:rsidRPr="00881685" w:rsidRDefault="00F54E99" w:rsidP="00692894">
      <w:pPr>
        <w:pStyle w:val="Bodytext20"/>
        <w:shd w:val="clear" w:color="auto" w:fill="auto"/>
        <w:spacing w:line="240" w:lineRule="auto"/>
        <w:rPr>
          <w:b/>
          <w:color w:val="000000"/>
          <w:sz w:val="24"/>
          <w:szCs w:val="24"/>
          <w:lang w:eastAsia="ru-RU" w:bidi="ru-RU"/>
        </w:rPr>
      </w:pPr>
      <w:r>
        <w:rPr>
          <w:b/>
          <w:color w:val="000000"/>
          <w:sz w:val="24"/>
          <w:szCs w:val="24"/>
          <w:lang w:eastAsia="ru-RU" w:bidi="ru-RU"/>
        </w:rPr>
        <w:t>Ответ:</w:t>
      </w:r>
    </w:p>
    <w:p w:rsidR="00692894" w:rsidRPr="00881685" w:rsidRDefault="00692894" w:rsidP="00692894">
      <w:pPr>
        <w:pStyle w:val="Bodytext20"/>
        <w:shd w:val="clear" w:color="auto" w:fill="auto"/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Такие слова называются паронимами.</w:t>
      </w:r>
      <w:r w:rsidRPr="00881685">
        <w:rPr>
          <w:sz w:val="24"/>
          <w:szCs w:val="24"/>
        </w:rPr>
        <w:t xml:space="preserve"> </w:t>
      </w:r>
      <w:bookmarkStart w:id="4" w:name="_Hlk111457025"/>
      <w:r w:rsidRPr="00881685">
        <w:rPr>
          <w:b/>
          <w:color w:val="000000"/>
          <w:sz w:val="24"/>
          <w:szCs w:val="24"/>
          <w:lang w:eastAsia="ru-RU" w:bidi="ru-RU"/>
        </w:rPr>
        <w:t>(1 балл за указание)</w:t>
      </w:r>
      <w:bookmarkEnd w:id="4"/>
    </w:p>
    <w:p w:rsidR="00692894" w:rsidRPr="00881685" w:rsidRDefault="00692894" w:rsidP="00692894">
      <w:pPr>
        <w:pStyle w:val="Bodytext20"/>
        <w:numPr>
          <w:ilvl w:val="0"/>
          <w:numId w:val="2"/>
        </w:numPr>
        <w:shd w:val="clear" w:color="auto" w:fill="auto"/>
        <w:tabs>
          <w:tab w:val="left" w:pos="387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Верно. В значении «яркий, выразительный».</w:t>
      </w:r>
      <w:r w:rsidRPr="00881685">
        <w:rPr>
          <w:b/>
          <w:color w:val="000000"/>
          <w:sz w:val="24"/>
          <w:szCs w:val="24"/>
          <w:lang w:eastAsia="ru-RU" w:bidi="ru-RU"/>
        </w:rPr>
        <w:t xml:space="preserve"> (1 балл за указание)</w:t>
      </w:r>
    </w:p>
    <w:p w:rsidR="00692894" w:rsidRPr="00881685" w:rsidRDefault="00692894" w:rsidP="00692894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Ошибочное/ Живительный</w:t>
      </w:r>
    </w:p>
    <w:p w:rsidR="00692894" w:rsidRPr="00881685" w:rsidRDefault="00692894" w:rsidP="00692894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Ошибочное/ Животный</w:t>
      </w:r>
    </w:p>
    <w:p w:rsidR="00692894" w:rsidRPr="00881685" w:rsidRDefault="00692894" w:rsidP="00692894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Верно. В значении «яркий, выразительный».</w:t>
      </w:r>
      <w:r w:rsidRPr="00881685">
        <w:rPr>
          <w:b/>
          <w:color w:val="000000"/>
          <w:sz w:val="24"/>
          <w:szCs w:val="24"/>
          <w:lang w:eastAsia="ru-RU" w:bidi="ru-RU"/>
        </w:rPr>
        <w:t xml:space="preserve"> (1 балл за указание)</w:t>
      </w:r>
    </w:p>
    <w:p w:rsidR="00692894" w:rsidRPr="00881685" w:rsidRDefault="00692894" w:rsidP="00692894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Ошибочное/ живучий</w:t>
      </w:r>
    </w:p>
    <w:p w:rsidR="00692894" w:rsidRPr="00881685" w:rsidRDefault="00692894" w:rsidP="00692894">
      <w:pPr>
        <w:pStyle w:val="Bodytext20"/>
        <w:numPr>
          <w:ilvl w:val="0"/>
          <w:numId w:val="2"/>
        </w:numPr>
        <w:shd w:val="clear" w:color="auto" w:fill="auto"/>
        <w:tabs>
          <w:tab w:val="left" w:pos="411"/>
        </w:tabs>
        <w:spacing w:line="240" w:lineRule="auto"/>
        <w:rPr>
          <w:sz w:val="24"/>
          <w:szCs w:val="24"/>
        </w:rPr>
      </w:pPr>
      <w:r w:rsidRPr="00881685">
        <w:rPr>
          <w:color w:val="000000"/>
          <w:sz w:val="24"/>
          <w:szCs w:val="24"/>
          <w:lang w:eastAsia="ru-RU" w:bidi="ru-RU"/>
        </w:rPr>
        <w:t>Верно. В значении «подвижный, непоседливый, активный, шустрый».</w:t>
      </w:r>
      <w:r w:rsidRPr="00881685">
        <w:rPr>
          <w:b/>
          <w:color w:val="000000"/>
          <w:sz w:val="24"/>
          <w:szCs w:val="24"/>
          <w:lang w:eastAsia="ru-RU" w:bidi="ru-RU"/>
        </w:rPr>
        <w:t xml:space="preserve"> (1 балл за указание)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>За указание на ошибку 1 балл. За верную замену 1 балла. Всего 6 баллов.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881685">
        <w:rPr>
          <w:rFonts w:ascii="Times New Roman" w:hAnsi="Times New Roman" w:cs="Times New Roman"/>
          <w:b/>
          <w:sz w:val="24"/>
          <w:szCs w:val="24"/>
        </w:rPr>
        <w:t xml:space="preserve">Всего 10 баллов. </w:t>
      </w:r>
    </w:p>
    <w:p w:rsidR="00692894" w:rsidRPr="00881685" w:rsidRDefault="00692894" w:rsidP="00692894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217E70" w:rsidRDefault="00661306"/>
    <w:sectPr w:rsidR="00217E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9515B9"/>
    <w:multiLevelType w:val="multilevel"/>
    <w:tmpl w:val="156C3EC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2E2114C"/>
    <w:multiLevelType w:val="multilevel"/>
    <w:tmpl w:val="89C4BDB2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2894"/>
    <w:rsid w:val="000A5241"/>
    <w:rsid w:val="00476047"/>
    <w:rsid w:val="005250AE"/>
    <w:rsid w:val="0059391B"/>
    <w:rsid w:val="00661306"/>
    <w:rsid w:val="00692894"/>
    <w:rsid w:val="00757D98"/>
    <w:rsid w:val="008479E8"/>
    <w:rsid w:val="0085591B"/>
    <w:rsid w:val="009E3DB9"/>
    <w:rsid w:val="00A40961"/>
    <w:rsid w:val="00AE1691"/>
    <w:rsid w:val="00B14E9B"/>
    <w:rsid w:val="00C22818"/>
    <w:rsid w:val="00CD10E0"/>
    <w:rsid w:val="00E37E4F"/>
    <w:rsid w:val="00F54E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7F4733F-5AA1-4B2D-A3BF-A7B854961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PT Astra Serif" w:eastAsiaTheme="minorHAnsi" w:hAnsi="PT Astra Serif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894"/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92894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92894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69289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Bodytext2Bold">
    <w:name w:val="Body text (2) + Bold"/>
    <w:basedOn w:val="Bodytext2"/>
    <w:rsid w:val="00692894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paragraph" w:customStyle="1" w:styleId="Bodytext20">
    <w:name w:val="Body text (2)"/>
    <w:basedOn w:val="a"/>
    <w:link w:val="Bodytext2"/>
    <w:rsid w:val="00692894"/>
    <w:pPr>
      <w:widowControl w:val="0"/>
      <w:shd w:val="clear" w:color="auto" w:fill="FFFFFF"/>
      <w:spacing w:after="0" w:line="322" w:lineRule="exact"/>
      <w:jc w:val="both"/>
    </w:pPr>
    <w:rPr>
      <w:rFonts w:ascii="Times New Roman" w:eastAsia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5</Pages>
  <Words>1663</Words>
  <Characters>9481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Ким Л. Ч.</dc:creator>
  <cp:keywords/>
  <dc:description/>
  <cp:lastModifiedBy>Ким Л. Ч.</cp:lastModifiedBy>
  <cp:revision>12</cp:revision>
  <dcterms:created xsi:type="dcterms:W3CDTF">2022-09-20T07:49:00Z</dcterms:created>
  <dcterms:modified xsi:type="dcterms:W3CDTF">2022-09-23T02:47:00Z</dcterms:modified>
</cp:coreProperties>
</file>